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2FD60" w14:textId="7DC1D5C5" w:rsidR="001C7D0F" w:rsidRDefault="001C7D0F" w:rsidP="00A751C3">
      <w:r>
        <w:t>[</w:t>
      </w:r>
      <w:r w:rsidR="002C6996">
        <w:t>Proposer: Alter as needed for your proposal</w:t>
      </w:r>
      <w:r>
        <w:t>.]</w:t>
      </w:r>
    </w:p>
    <w:p w14:paraId="6847D0C3" w14:textId="77777777" w:rsidR="001C7D0F" w:rsidRDefault="001C7D0F" w:rsidP="00A751C3"/>
    <w:p w14:paraId="0CCEF6FA" w14:textId="3C96608E" w:rsidR="00A751C3" w:rsidRDefault="00A751C3" w:rsidP="00A751C3">
      <w:r>
        <w:t>ITSS (UNT System IT Shared Services)</w:t>
      </w:r>
      <w:r w:rsidRPr="00A751C3">
        <w:t xml:space="preserve"> </w:t>
      </w:r>
      <w:r w:rsidR="00814C68">
        <w:t xml:space="preserve">reports to the Chancellor and </w:t>
      </w:r>
      <w:r>
        <w:t xml:space="preserve">provisions very scalable, highly redundant, cost effective, and </w:t>
      </w:r>
      <w:r w:rsidR="008C33BE">
        <w:t xml:space="preserve">physically </w:t>
      </w:r>
      <w:r>
        <w:t xml:space="preserve">secured </w:t>
      </w:r>
      <w:r w:rsidR="000C3FFE">
        <w:t xml:space="preserve">virtual </w:t>
      </w:r>
      <w:r>
        <w:t xml:space="preserve">server and storage infrastructure.  On the main campus, ITSS </w:t>
      </w:r>
      <w:r w:rsidRPr="00A751C3">
        <w:t>operates a 7</w:t>
      </w:r>
      <w:r>
        <w:t>,</w:t>
      </w:r>
      <w:bookmarkStart w:id="0" w:name="_GoBack"/>
      <w:bookmarkEnd w:id="0"/>
      <w:r w:rsidRPr="00A751C3">
        <w:t xml:space="preserve">158 sqft data center in the </w:t>
      </w:r>
      <w:r>
        <w:t>G</w:t>
      </w:r>
      <w:r w:rsidRPr="00A751C3">
        <w:t>eneral Academic Building</w:t>
      </w:r>
      <w:r>
        <w:t>.  The data center</w:t>
      </w:r>
      <w:r w:rsidRPr="00A751C3">
        <w:t xml:space="preserve"> contains a 150-ton chiller along with dual 300 kVA UPS lithium batteries that are </w:t>
      </w:r>
      <w:r>
        <w:t xml:space="preserve">each supported by a generator.  GAB Data Center data are replicated and/or backed-up to the secondary </w:t>
      </w:r>
      <w:r w:rsidRPr="00A751C3">
        <w:t>data center</w:t>
      </w:r>
      <w:r>
        <w:t>, which</w:t>
      </w:r>
      <w:r w:rsidRPr="00A751C3">
        <w:t xml:space="preserve"> </w:t>
      </w:r>
      <w:r>
        <w:t xml:space="preserve">is located 4 miles away </w:t>
      </w:r>
      <w:r w:rsidRPr="00A751C3">
        <w:t>at Discovery Park</w:t>
      </w:r>
      <w:r>
        <w:t xml:space="preserve">.  The Discovery Park Data Center </w:t>
      </w:r>
      <w:r w:rsidRPr="00A751C3">
        <w:t>is 1,700 sqft</w:t>
      </w:r>
      <w:r>
        <w:t xml:space="preserve"> with</w:t>
      </w:r>
      <w:r w:rsidRPr="00A751C3">
        <w:t xml:space="preserve"> 25 tons of cooling and 150 kVA UPS system support</w:t>
      </w:r>
      <w:r>
        <w:t>ed</w:t>
      </w:r>
      <w:r w:rsidRPr="00A751C3">
        <w:t xml:space="preserve"> by </w:t>
      </w:r>
      <w:r>
        <w:t xml:space="preserve">a </w:t>
      </w:r>
      <w:r w:rsidRPr="00A751C3">
        <w:t>generator. Both facilities are physically secured/operated and are monitored 24 hours/day</w:t>
      </w:r>
      <w:r>
        <w:t xml:space="preserve"> from the Network Operations Center, which is always staff</w:t>
      </w:r>
      <w:r w:rsidR="00814C68">
        <w:t>ed</w:t>
      </w:r>
      <w:r>
        <w:t xml:space="preserve"> with 2 IT personnel</w:t>
      </w:r>
      <w:r w:rsidRPr="00A751C3">
        <w:t>.  The infrastructure within both data centers are enterprise class and have redundancy to address hardware failures along with sup</w:t>
      </w:r>
      <w:r w:rsidR="000E4A98">
        <w:t>porting a virtual environment</w:t>
      </w:r>
      <w:r w:rsidR="007876B7">
        <w:t xml:space="preserve"> (including point-in-time snapshotting and virtual machine migration)</w:t>
      </w:r>
      <w:r w:rsidR="000E4A98">
        <w:t>.</w:t>
      </w:r>
    </w:p>
    <w:p w14:paraId="7AE58752" w14:textId="77777777" w:rsidR="000E4A98" w:rsidRDefault="000E4A98" w:rsidP="00A751C3"/>
    <w:p w14:paraId="52853EF6" w14:textId="24594415" w:rsidR="006F65E3" w:rsidRDefault="006F65E3" w:rsidP="00A751C3">
      <w:r>
        <w:t>[</w:t>
      </w:r>
      <w:r w:rsidR="002C6996">
        <w:t>Proposer</w:t>
      </w:r>
      <w:r w:rsidR="001C7D0F">
        <w:t xml:space="preserve">: </w:t>
      </w:r>
      <w:r w:rsidR="002C6996">
        <w:t>Maybe add</w:t>
      </w:r>
      <w:r>
        <w:t xml:space="preserve"> UIT </w:t>
      </w:r>
      <w:hyperlink r:id="rId9" w:history="1">
        <w:r w:rsidRPr="00854896">
          <w:rPr>
            <w:rStyle w:val="Hyperlink"/>
          </w:rPr>
          <w:t>HPC</w:t>
        </w:r>
      </w:hyperlink>
      <w:r>
        <w:t xml:space="preserve"> </w:t>
      </w:r>
      <w:r w:rsidR="000C3FFE">
        <w:t xml:space="preserve">and/or </w:t>
      </w:r>
      <w:hyperlink r:id="rId10" w:history="1">
        <w:r w:rsidRPr="00854896">
          <w:rPr>
            <w:rStyle w:val="Hyperlink"/>
          </w:rPr>
          <w:t>Data Science and Analytics</w:t>
        </w:r>
      </w:hyperlink>
      <w:r>
        <w:t xml:space="preserve"> content.]</w:t>
      </w:r>
    </w:p>
    <w:p w14:paraId="5CCD4C0A" w14:textId="77777777" w:rsidR="006F65E3" w:rsidRDefault="006F65E3" w:rsidP="00A751C3"/>
    <w:p w14:paraId="4AEB1252" w14:textId="2E9427EC" w:rsidR="00FE7260" w:rsidRDefault="007422FC" w:rsidP="00A751C3">
      <w:r>
        <w:t>CAS (Computing</w:t>
      </w:r>
      <w:r w:rsidR="00941597">
        <w:t xml:space="preserve"> for Arts </w:t>
      </w:r>
      <w:r w:rsidR="001C7D0F">
        <w:t>+</w:t>
      </w:r>
      <w:r w:rsidR="00941597">
        <w:t xml:space="preserve"> Sciences) </w:t>
      </w:r>
      <w:r w:rsidR="00814C68">
        <w:t xml:space="preserve">reports to the College of Sciences and </w:t>
      </w:r>
      <w:r w:rsidR="00941597">
        <w:t>employ</w:t>
      </w:r>
      <w:r w:rsidR="001C7D0F">
        <w:t>s 22 full time and 64</w:t>
      </w:r>
      <w:r>
        <w:t xml:space="preserve"> student employees to build upon the services ITSS provides.  CAS</w:t>
      </w:r>
      <w:r w:rsidR="000E069A">
        <w:t xml:space="preserve"> provides</w:t>
      </w:r>
      <w:r>
        <w:t xml:space="preserve"> </w:t>
      </w:r>
      <w:r w:rsidR="004275BC">
        <w:t xml:space="preserve">multiple services and levels of </w:t>
      </w:r>
      <w:r w:rsidR="008C33BE">
        <w:t>help (</w:t>
      </w:r>
      <w:r w:rsidR="004275BC">
        <w:t>front line and system administration</w:t>
      </w:r>
      <w:r w:rsidR="008C33BE">
        <w:t xml:space="preserve">) for </w:t>
      </w:r>
      <w:r>
        <w:t>email</w:t>
      </w:r>
      <w:r w:rsidR="001C7D0F">
        <w:t xml:space="preserve"> (2,676</w:t>
      </w:r>
      <w:r w:rsidR="00941597">
        <w:t xml:space="preserve"> accounts)</w:t>
      </w:r>
      <w:r>
        <w:t>, file</w:t>
      </w:r>
      <w:r w:rsidR="00941597">
        <w:t xml:space="preserve"> storage</w:t>
      </w:r>
      <w:r>
        <w:t>, print</w:t>
      </w:r>
      <w:r w:rsidR="001C7D0F">
        <w:t xml:space="preserve"> (296</w:t>
      </w:r>
      <w:r w:rsidR="00941597">
        <w:t xml:space="preserve"> networked printers)</w:t>
      </w:r>
      <w:r>
        <w:t xml:space="preserve">, </w:t>
      </w:r>
      <w:r w:rsidR="00941597">
        <w:t xml:space="preserve">desktop/laptop (1,867 computers), </w:t>
      </w:r>
      <w:r>
        <w:t>server</w:t>
      </w:r>
      <w:r w:rsidR="00941597">
        <w:t xml:space="preserve"> (1</w:t>
      </w:r>
      <w:r w:rsidR="001C7D0F">
        <w:t>10</w:t>
      </w:r>
      <w:r w:rsidR="00941597">
        <w:t>)</w:t>
      </w:r>
      <w:r>
        <w:t>, web</w:t>
      </w:r>
      <w:r w:rsidR="00941597">
        <w:t xml:space="preserve"> (1</w:t>
      </w:r>
      <w:r w:rsidR="001C7D0F">
        <w:t>78</w:t>
      </w:r>
      <w:r w:rsidR="00941597">
        <w:t>)</w:t>
      </w:r>
      <w:r>
        <w:t xml:space="preserve">/social, </w:t>
      </w:r>
      <w:r w:rsidR="008C33BE">
        <w:t xml:space="preserve">and </w:t>
      </w:r>
      <w:r w:rsidR="00814C68">
        <w:t>software (</w:t>
      </w:r>
      <w:r w:rsidR="001C7D0F">
        <w:t>270</w:t>
      </w:r>
      <w:r w:rsidR="00814C68">
        <w:t xml:space="preserve"> titles)</w:t>
      </w:r>
      <w:r w:rsidR="000E069A">
        <w:t xml:space="preserve"> for 2,</w:t>
      </w:r>
      <w:r w:rsidR="002C6996">
        <w:t>317</w:t>
      </w:r>
      <w:r w:rsidR="000E069A">
        <w:t xml:space="preserve"> faculty/staff</w:t>
      </w:r>
      <w:r w:rsidR="00814C68">
        <w:t xml:space="preserve">.  </w:t>
      </w:r>
      <w:r w:rsidR="00FE7260">
        <w:t xml:space="preserve">To help </w:t>
      </w:r>
      <w:r w:rsidR="002C6996">
        <w:t xml:space="preserve">more than </w:t>
      </w:r>
      <w:r w:rsidR="00814C68">
        <w:t>2</w:t>
      </w:r>
      <w:r w:rsidR="004275BC">
        <w:t>1</w:t>
      </w:r>
      <w:r w:rsidR="00814C68">
        <w:t>,000 students</w:t>
      </w:r>
      <w:r w:rsidR="00FE7260">
        <w:t xml:space="preserve"> succeed in their scholarly efforts</w:t>
      </w:r>
      <w:r w:rsidR="00814C68">
        <w:t xml:space="preserve">, we maintain </w:t>
      </w:r>
      <w:r w:rsidR="002C6996" w:rsidRPr="002C6996">
        <w:t>1,837</w:t>
      </w:r>
      <w:r w:rsidR="002C6996">
        <w:t xml:space="preserve"> </w:t>
      </w:r>
      <w:r w:rsidR="00941597">
        <w:t>computers</w:t>
      </w:r>
      <w:r w:rsidR="002C6996">
        <w:t xml:space="preserve"> across 86</w:t>
      </w:r>
      <w:r w:rsidR="00814C68">
        <w:t xml:space="preserve"> campus rooms along with </w:t>
      </w:r>
      <w:r w:rsidR="00CB12AD">
        <w:t>2</w:t>
      </w:r>
      <w:r w:rsidR="002C6996">
        <w:t>70</w:t>
      </w:r>
      <w:r w:rsidR="00CB12AD">
        <w:t xml:space="preserve"> </w:t>
      </w:r>
      <w:r w:rsidR="00941597">
        <w:t>software titles</w:t>
      </w:r>
      <w:r w:rsidR="00814C68">
        <w:t>.</w:t>
      </w:r>
    </w:p>
    <w:p w14:paraId="372AA2D7" w14:textId="77777777" w:rsidR="00FE7260" w:rsidRDefault="00FE7260" w:rsidP="00A751C3"/>
    <w:p w14:paraId="79B5DDC8" w14:textId="45F7EAF7" w:rsidR="00941597" w:rsidRDefault="00941597" w:rsidP="00A751C3">
      <w:r>
        <w:t>CAS has helped researchers</w:t>
      </w:r>
      <w:r w:rsidR="00422246">
        <w:t xml:space="preserve"> with</w:t>
      </w:r>
      <w:r>
        <w:t xml:space="preserve"> many types of </w:t>
      </w:r>
      <w:r w:rsidR="00EC24E5">
        <w:t xml:space="preserve">collaborations (public, private, education, corporation, multi-discipline, grants, contracts, etc.), </w:t>
      </w:r>
      <w:r>
        <w:t>equipment</w:t>
      </w:r>
      <w:r w:rsidR="00B30FA7">
        <w:t xml:space="preserve"> integrations</w:t>
      </w:r>
      <w:r>
        <w:t xml:space="preserve">, </w:t>
      </w:r>
      <w:r w:rsidR="00B30FA7">
        <w:t xml:space="preserve">along with </w:t>
      </w:r>
      <w:r>
        <w:t>data</w:t>
      </w:r>
      <w:r w:rsidR="00814C68">
        <w:t xml:space="preserve"> </w:t>
      </w:r>
      <w:r w:rsidR="00EC24E5">
        <w:t>types, management, and compliance</w:t>
      </w:r>
      <w:r w:rsidR="002C6996">
        <w:t xml:space="preserve"> (e.g., private data repository for close</w:t>
      </w:r>
      <w:r w:rsidR="00174B84">
        <w:t>d</w:t>
      </w:r>
      <w:r w:rsidR="002C6996">
        <w:t xml:space="preserve"> grants)</w:t>
      </w:r>
      <w:r w:rsidR="00CB12AD">
        <w:t xml:space="preserve">.  The success of </w:t>
      </w:r>
      <w:r w:rsidR="00131C7F">
        <w:t>our</w:t>
      </w:r>
      <w:r w:rsidR="00CB12AD">
        <w:t xml:space="preserve"> researchers has enabled </w:t>
      </w:r>
      <w:r>
        <w:t xml:space="preserve">UNT to </w:t>
      </w:r>
      <w:r w:rsidR="00CB12AD">
        <w:t xml:space="preserve">become a </w:t>
      </w:r>
      <w:r>
        <w:t>“very high research” Carnegie Classification</w:t>
      </w:r>
      <w:r w:rsidR="00CB12AD">
        <w:t xml:space="preserve"> university</w:t>
      </w:r>
      <w:r w:rsidR="00704630">
        <w:t xml:space="preserve">—a </w:t>
      </w:r>
      <w:r w:rsidR="000C3FFE">
        <w:t>classification that suggests a level of technological</w:t>
      </w:r>
      <w:r w:rsidR="008C33BE">
        <w:t xml:space="preserve">, </w:t>
      </w:r>
      <w:r w:rsidR="000C3FFE">
        <w:t>compliance</w:t>
      </w:r>
      <w:r w:rsidR="008C33BE">
        <w:t>, and completion</w:t>
      </w:r>
      <w:r w:rsidR="000C3FFE">
        <w:t xml:space="preserve"> capability found in only the</w:t>
      </w:r>
      <w:r w:rsidR="00131C7F">
        <w:t xml:space="preserve"> best</w:t>
      </w:r>
      <w:r w:rsidR="000C3FFE">
        <w:t xml:space="preserve"> 2% of </w:t>
      </w:r>
      <w:r w:rsidR="00131C7F">
        <w:t>our n</w:t>
      </w:r>
      <w:r w:rsidR="000C3FFE">
        <w:t xml:space="preserve">ation’s post-secondary institutions.  </w:t>
      </w:r>
      <w:r w:rsidR="00CB12AD">
        <w:t>Finally, o</w:t>
      </w:r>
      <w:r>
        <w:t>ur servers have never been compromise</w:t>
      </w:r>
      <w:r w:rsidR="00422246">
        <w:t xml:space="preserve">d </w:t>
      </w:r>
      <w:r w:rsidR="00EC24E5">
        <w:t xml:space="preserve">(as managed by CAS and monitored by ITSS, where IT Security resides) </w:t>
      </w:r>
      <w:r w:rsidR="00422246">
        <w:t xml:space="preserve">and we have never had a data breach above </w:t>
      </w:r>
      <w:r w:rsidR="00E9477B">
        <w:t xml:space="preserve">individual </w:t>
      </w:r>
      <w:r w:rsidR="00422246">
        <w:t>user level.</w:t>
      </w:r>
    </w:p>
    <w:p w14:paraId="510A2D07" w14:textId="77777777" w:rsidR="00264030" w:rsidRDefault="00264030" w:rsidP="00A751C3"/>
    <w:p w14:paraId="045606EF" w14:textId="79606694" w:rsidR="00264030" w:rsidRDefault="000C3FFE" w:rsidP="00A751C3">
      <w:r>
        <w:t>[</w:t>
      </w:r>
      <w:r w:rsidR="00193401">
        <w:t xml:space="preserve">Proposer: </w:t>
      </w:r>
      <w:hyperlink r:id="rId11" w:history="1">
        <w:r w:rsidRPr="00FE7260">
          <w:rPr>
            <w:rStyle w:val="Hyperlink"/>
          </w:rPr>
          <w:t>CoS Chemi</w:t>
        </w:r>
        <w:r w:rsidRPr="00FE7260">
          <w:rPr>
            <w:rStyle w:val="Hyperlink"/>
          </w:rPr>
          <w:t>s</w:t>
        </w:r>
        <w:r w:rsidRPr="00FE7260">
          <w:rPr>
            <w:rStyle w:val="Hyperlink"/>
          </w:rPr>
          <w:t xml:space="preserve">try </w:t>
        </w:r>
        <w:r w:rsidR="00193401">
          <w:rPr>
            <w:rStyle w:val="Hyperlink"/>
          </w:rPr>
          <w:t xml:space="preserve">may want to add their </w:t>
        </w:r>
        <w:r w:rsidR="00FE7260">
          <w:rPr>
            <w:rStyle w:val="Hyperlink"/>
          </w:rPr>
          <w:t xml:space="preserve">Computational Facilities </w:t>
        </w:r>
        <w:r w:rsidRPr="00FE7260">
          <w:rPr>
            <w:rStyle w:val="Hyperlink"/>
          </w:rPr>
          <w:t>content</w:t>
        </w:r>
      </w:hyperlink>
      <w:r>
        <w:t>.]</w:t>
      </w:r>
    </w:p>
    <w:sectPr w:rsidR="0026403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7A1BC" w14:textId="77777777" w:rsidR="001C071C" w:rsidRDefault="001C071C" w:rsidP="004B1720">
      <w:r>
        <w:separator/>
      </w:r>
    </w:p>
  </w:endnote>
  <w:endnote w:type="continuationSeparator" w:id="0">
    <w:p w14:paraId="2A5293CA" w14:textId="77777777" w:rsidR="001C071C" w:rsidRDefault="001C071C" w:rsidP="004B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B62B1" w14:textId="77777777" w:rsidR="001C071C" w:rsidRDefault="001C071C" w:rsidP="004B1720">
      <w:r>
        <w:separator/>
      </w:r>
    </w:p>
  </w:footnote>
  <w:footnote w:type="continuationSeparator" w:id="0">
    <w:p w14:paraId="71F3EBFC" w14:textId="77777777" w:rsidR="001C071C" w:rsidRDefault="001C071C" w:rsidP="004B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A5935" w14:textId="51C23B8A" w:rsidR="004B1720" w:rsidRDefault="004B1720">
    <w:pPr>
      <w:pStyle w:val="Header"/>
    </w:pPr>
    <w:r>
      <w:t xml:space="preserve">IT </w:t>
    </w:r>
    <w:r w:rsidR="00D012AF">
      <w:t xml:space="preserve">One-Pager </w:t>
    </w:r>
    <w:r w:rsidR="00E51610">
      <w:t xml:space="preserve">to Help </w:t>
    </w:r>
    <w:r>
      <w:t>Contract</w:t>
    </w:r>
    <w:r w:rsidR="00CC5B7F">
      <w:t>/</w:t>
    </w:r>
    <w:r>
      <w:t>Grant</w:t>
    </w:r>
    <w:r w:rsidR="00CC5B7F">
      <w:t xml:space="preserve"> </w:t>
    </w:r>
    <w:r w:rsidR="00E51610">
      <w:t xml:space="preserve">Proposers set </w:t>
    </w:r>
    <w:r w:rsidR="00CC5B7F">
      <w:t>Credibility</w:t>
    </w:r>
    <w:r>
      <w:br/>
    </w:r>
    <w:r w:rsidR="001C7D0F">
      <w:t xml:space="preserve">Revised August </w:t>
    </w:r>
    <w:r>
      <w:t>2019</w:t>
    </w:r>
  </w:p>
  <w:p w14:paraId="08ED0A5E" w14:textId="77777777" w:rsidR="004B1720" w:rsidRDefault="004B1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C3"/>
    <w:rsid w:val="000C3FFE"/>
    <w:rsid w:val="000E069A"/>
    <w:rsid w:val="000E4A98"/>
    <w:rsid w:val="00131C7F"/>
    <w:rsid w:val="00174B84"/>
    <w:rsid w:val="00193401"/>
    <w:rsid w:val="001C071C"/>
    <w:rsid w:val="001C7D0F"/>
    <w:rsid w:val="00264030"/>
    <w:rsid w:val="002C6996"/>
    <w:rsid w:val="00422246"/>
    <w:rsid w:val="004275BC"/>
    <w:rsid w:val="00470B7D"/>
    <w:rsid w:val="004B1720"/>
    <w:rsid w:val="00570288"/>
    <w:rsid w:val="005B334E"/>
    <w:rsid w:val="00690686"/>
    <w:rsid w:val="006D7809"/>
    <w:rsid w:val="006F65E3"/>
    <w:rsid w:val="00704630"/>
    <w:rsid w:val="007422FC"/>
    <w:rsid w:val="007876B7"/>
    <w:rsid w:val="00814C68"/>
    <w:rsid w:val="00854896"/>
    <w:rsid w:val="008C33BE"/>
    <w:rsid w:val="00941597"/>
    <w:rsid w:val="009E378C"/>
    <w:rsid w:val="00A751C3"/>
    <w:rsid w:val="00B30FA7"/>
    <w:rsid w:val="00C145CE"/>
    <w:rsid w:val="00C24288"/>
    <w:rsid w:val="00CB12AD"/>
    <w:rsid w:val="00CC5B7F"/>
    <w:rsid w:val="00CC7CEB"/>
    <w:rsid w:val="00D012AF"/>
    <w:rsid w:val="00E51610"/>
    <w:rsid w:val="00E9477B"/>
    <w:rsid w:val="00EC24E5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3149"/>
  <w15:chartTrackingRefBased/>
  <w15:docId w15:val="{E2206E4E-F2E5-427B-8C86-D819B7B2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C3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1C3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720"/>
    <w:rPr>
      <w:rFonts w:ascii="Verdana" w:hAnsi="Verdan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20"/>
    <w:rPr>
      <w:rFonts w:ascii="Verdana" w:hAnsi="Verdan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8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mistry.unt.edu/research-facilities/computational-faciliti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t.unt.edu/research" TargetMode="External"/><Relationship Id="rId4" Type="http://schemas.openxmlformats.org/officeDocument/2006/relationships/styles" Target="styles.xml"/><Relationship Id="rId9" Type="http://schemas.openxmlformats.org/officeDocument/2006/relationships/hyperlink" Target="https://hpc.unt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9" ma:contentTypeDescription="Create a new document." ma:contentTypeScope="" ma:versionID="9bc4026233622c9b883a99a10d689c84">
  <xsd:schema xmlns:xsd="http://www.w3.org/2001/XMLSchema" xmlns:xs="http://www.w3.org/2001/XMLSchema" xmlns:p="http://schemas.microsoft.com/office/2006/metadata/properties" xmlns:ns3="3e9427e9-1a1b-4fd2-83c2-8f4bb576ffe7" xmlns:ns4="148fe87f-5ea9-469a-ae26-b062933e35f4" targetNamespace="http://schemas.microsoft.com/office/2006/metadata/properties" ma:root="true" ma:fieldsID="1cd585de262eb347e8e3ce71110f6346" ns3:_="" ns4:_="">
    <xsd:import namespace="3e9427e9-1a1b-4fd2-83c2-8f4bb576ffe7"/>
    <xsd:import namespace="148fe87f-5ea9-469a-ae26-b062933e35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27e9-1a1b-4fd2-83c2-8f4bb576f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9437E-9556-40E3-9273-491BDB675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427e9-1a1b-4fd2-83c2-8f4bb576ffe7"/>
    <ds:schemaRef ds:uri="148fe87f-5ea9-469a-ae26-b062933e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AC051-8D8C-4128-9AEC-ED2EA0B67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D1F61-7482-4CE0-A34F-6735D37D58C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9427e9-1a1b-4fd2-83c2-8f4bb576ff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48fe87f-5ea9-469a-ae26-b062933e35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Christian, Tim</dc:creator>
  <cp:keywords/>
  <dc:description/>
  <cp:lastModifiedBy>Christian, Tim</cp:lastModifiedBy>
  <cp:revision>6</cp:revision>
  <dcterms:created xsi:type="dcterms:W3CDTF">2019-08-29T14:48:00Z</dcterms:created>
  <dcterms:modified xsi:type="dcterms:W3CDTF">2019-09-17T19:24:00Z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